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9A62" w14:textId="205568D4" w:rsidR="00AC5A96" w:rsidRDefault="003811D9" w:rsidP="00B40950">
      <w:pPr>
        <w:jc w:val="both"/>
        <w:rPr>
          <w:rFonts w:ascii="Arial" w:hAnsi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31121" wp14:editId="03085E7B">
                <wp:simplePos x="0" y="0"/>
                <wp:positionH relativeFrom="column">
                  <wp:posOffset>-519430</wp:posOffset>
                </wp:positionH>
                <wp:positionV relativeFrom="paragraph">
                  <wp:posOffset>212090</wp:posOffset>
                </wp:positionV>
                <wp:extent cx="19431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7E7E" w14:textId="59FE9A81" w:rsidR="003811D9" w:rsidRDefault="003811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7A3071" wp14:editId="1BAB4E00">
                                  <wp:extent cx="1760220" cy="699775"/>
                                  <wp:effectExtent l="0" t="0" r="0" b="1143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220" cy="69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3112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pt;margin-top:16.7pt;width:153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" filled="f" stroked="f">
                <v:textbox>
                  <w:txbxContent>
                    <w:p w14:paraId="3F6D7E7E" w14:textId="59FE9A81" w:rsidR="003811D9" w:rsidRDefault="003811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7A3071" wp14:editId="1BAB4E00">
                            <wp:extent cx="1760220" cy="699775"/>
                            <wp:effectExtent l="0" t="0" r="0" b="1143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0220" cy="69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3536F" w14:textId="1B1F7197" w:rsidR="00AC5A96" w:rsidRDefault="003811D9" w:rsidP="00B40950">
      <w:pPr>
        <w:jc w:val="both"/>
        <w:rPr>
          <w:rFonts w:ascii="Arial" w:hAnsi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E8C2C" wp14:editId="0A245486">
                <wp:simplePos x="0" y="0"/>
                <wp:positionH relativeFrom="column">
                  <wp:posOffset>4051935</wp:posOffset>
                </wp:positionH>
                <wp:positionV relativeFrom="paragraph">
                  <wp:posOffset>31750</wp:posOffset>
                </wp:positionV>
                <wp:extent cx="2475230" cy="7772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217C" w14:textId="77777777" w:rsidR="003811D9" w:rsidRDefault="003811D9" w:rsidP="003811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7AA59D" wp14:editId="5A307BFC">
                                  <wp:extent cx="2192020" cy="48334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entinel Community Sports Development Logo JUNE 16 CMYK MASTE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2020" cy="483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8C2C" id="Text Box 1" o:spid="_x0000_s1027" type="#_x0000_t202" style="position:absolute;left:0;text-align:left;margin-left:319.05pt;margin-top:2.5pt;width:194.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" filled="f" stroked="f">
                <v:textbox>
                  <w:txbxContent>
                    <w:p w14:paraId="4A55217C" w14:textId="77777777" w:rsidR="003811D9" w:rsidRDefault="003811D9" w:rsidP="003811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7AA59D" wp14:editId="5A307BFC">
                            <wp:extent cx="2192020" cy="48334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entinel Community Sports Development Logo JUNE 16 CMYK MASTE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2020" cy="483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04AA7" w14:textId="77777777" w:rsidR="003811D9" w:rsidRDefault="003811D9" w:rsidP="003811D9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2C9B52" w14:textId="77777777" w:rsidR="003811D9" w:rsidRDefault="003811D9" w:rsidP="003811D9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4F6A8A" w14:textId="77777777" w:rsidR="003811D9" w:rsidRDefault="003811D9" w:rsidP="003811D9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40BE17" w14:textId="77777777" w:rsidR="003811D9" w:rsidRDefault="003811D9" w:rsidP="003811D9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554F4E0E" w14:textId="77777777" w:rsidR="003811D9" w:rsidRDefault="003811D9" w:rsidP="003811D9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YEAR 6</w:t>
      </w:r>
      <w:r w:rsidRPr="00B012EC">
        <w:rPr>
          <w:rFonts w:ascii="Arial" w:hAnsi="Arial" w:cs="Arial"/>
          <w:b/>
          <w:bCs/>
          <w:sz w:val="28"/>
          <w:szCs w:val="28"/>
        </w:rPr>
        <w:t xml:space="preserve"> KWIK CRICKET</w:t>
      </w:r>
    </w:p>
    <w:p w14:paraId="216103FC" w14:textId="77777777" w:rsidR="00AC5A96" w:rsidRDefault="00AC5A96" w:rsidP="00B40950">
      <w:pPr>
        <w:jc w:val="both"/>
        <w:rPr>
          <w:rFonts w:ascii="Arial" w:hAnsi="Arial"/>
          <w:b/>
        </w:rPr>
      </w:pPr>
    </w:p>
    <w:p w14:paraId="21E2A088" w14:textId="77777777" w:rsidR="00AC5A96" w:rsidRDefault="00AC5A96" w:rsidP="00B40950">
      <w:pPr>
        <w:jc w:val="both"/>
        <w:rPr>
          <w:rFonts w:ascii="Arial" w:hAnsi="Arial"/>
          <w:b/>
        </w:rPr>
      </w:pPr>
    </w:p>
    <w:p w14:paraId="2DFAA894" w14:textId="77777777" w:rsidR="00AC5A96" w:rsidRDefault="00AC5A96" w:rsidP="00B40950">
      <w:pPr>
        <w:jc w:val="both"/>
        <w:rPr>
          <w:rFonts w:ascii="Arial" w:hAnsi="Arial"/>
          <w:b/>
        </w:rPr>
      </w:pPr>
    </w:p>
    <w:p w14:paraId="1442DB2C" w14:textId="77777777" w:rsidR="00806BB7" w:rsidRDefault="00806BB7" w:rsidP="00B40950">
      <w:pPr>
        <w:jc w:val="both"/>
        <w:rPr>
          <w:rFonts w:ascii="Arial" w:hAnsi="Arial"/>
        </w:rPr>
      </w:pPr>
      <w:r w:rsidRPr="00867B99">
        <w:rPr>
          <w:rFonts w:ascii="Arial" w:hAnsi="Arial"/>
          <w:b/>
        </w:rPr>
        <w:t>Pitch</w:t>
      </w:r>
      <w:r w:rsidR="00867B99">
        <w:rPr>
          <w:rFonts w:ascii="Arial" w:hAnsi="Arial"/>
        </w:rPr>
        <w:t xml:space="preserve"> - </w:t>
      </w:r>
      <w:r>
        <w:rPr>
          <w:rFonts w:ascii="Arial" w:hAnsi="Arial"/>
        </w:rPr>
        <w:t>Two sets of wickets, 16 yards apart.</w:t>
      </w:r>
    </w:p>
    <w:p w14:paraId="63DEEADE" w14:textId="77777777" w:rsidR="00806BB7" w:rsidRPr="00B40950" w:rsidRDefault="00806BB7" w:rsidP="00867B99">
      <w:pPr>
        <w:jc w:val="both"/>
        <w:rPr>
          <w:rFonts w:ascii="Arial" w:hAnsi="Arial"/>
          <w:sz w:val="16"/>
          <w:szCs w:val="16"/>
        </w:rPr>
      </w:pPr>
    </w:p>
    <w:p w14:paraId="79E53637" w14:textId="77777777" w:rsidR="00867B99" w:rsidRDefault="00806BB7" w:rsidP="00B40950">
      <w:pPr>
        <w:jc w:val="both"/>
        <w:rPr>
          <w:rFonts w:ascii="Arial" w:hAnsi="Arial"/>
        </w:rPr>
      </w:pPr>
      <w:r w:rsidRPr="00867B99">
        <w:rPr>
          <w:rFonts w:ascii="Arial" w:hAnsi="Arial"/>
          <w:b/>
        </w:rPr>
        <w:t>Teams</w:t>
      </w:r>
      <w:r w:rsidR="00867B99">
        <w:rPr>
          <w:rFonts w:ascii="Arial" w:hAnsi="Arial"/>
        </w:rPr>
        <w:t xml:space="preserve"> - </w:t>
      </w:r>
      <w:r>
        <w:rPr>
          <w:rFonts w:ascii="Arial" w:hAnsi="Arial"/>
        </w:rPr>
        <w:t>Each team comprises of 8 players.  Squads are limited to 10 players.</w:t>
      </w:r>
    </w:p>
    <w:p w14:paraId="0050B41C" w14:textId="09D81EDE" w:rsidR="003811D9" w:rsidRPr="003811D9" w:rsidRDefault="003811D9" w:rsidP="00B40950">
      <w:pPr>
        <w:jc w:val="both"/>
        <w:rPr>
          <w:rFonts w:ascii="Arial" w:hAnsi="Arial"/>
        </w:rPr>
      </w:pPr>
      <w:r>
        <w:rPr>
          <w:rFonts w:ascii="Arial" w:hAnsi="Arial" w:cs="Arial"/>
          <w:color w:val="222222"/>
        </w:rPr>
        <w:t>S</w:t>
      </w:r>
      <w:r w:rsidRPr="003811D9">
        <w:rPr>
          <w:rFonts w:ascii="Arial" w:hAnsi="Arial" w:cs="Arial"/>
          <w:color w:val="222222"/>
        </w:rPr>
        <w:t xml:space="preserve">eparate boys and </w:t>
      </w:r>
      <w:proofErr w:type="gramStart"/>
      <w:r w:rsidRPr="003811D9">
        <w:rPr>
          <w:rFonts w:ascii="Arial" w:hAnsi="Arial" w:cs="Arial"/>
          <w:color w:val="222222"/>
        </w:rPr>
        <w:t>girls</w:t>
      </w:r>
      <w:proofErr w:type="gramEnd"/>
      <w:r w:rsidRPr="003811D9">
        <w:rPr>
          <w:rFonts w:ascii="Arial" w:hAnsi="Arial" w:cs="Arial"/>
          <w:color w:val="222222"/>
        </w:rPr>
        <w:t xml:space="preserve"> tournaments</w:t>
      </w:r>
    </w:p>
    <w:p w14:paraId="695DC793" w14:textId="77777777" w:rsidR="00B40950" w:rsidRPr="00B40950" w:rsidRDefault="00B40950" w:rsidP="00B40950">
      <w:pPr>
        <w:jc w:val="both"/>
        <w:rPr>
          <w:rFonts w:ascii="Arial" w:hAnsi="Arial"/>
          <w:sz w:val="16"/>
          <w:szCs w:val="16"/>
        </w:rPr>
      </w:pPr>
    </w:p>
    <w:p w14:paraId="4DBE4C4F" w14:textId="77777777" w:rsidR="00806BB7" w:rsidRDefault="00806BB7" w:rsidP="00B409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the event of injury to a player, a substitute will be allowed to field, but not bowl.  Should such an injury prevent the player batting, a substitute will be allowed to bat only with the permission of the </w:t>
      </w:r>
      <w:r w:rsidR="00867B99">
        <w:rPr>
          <w:rFonts w:ascii="Arial" w:hAnsi="Arial"/>
        </w:rPr>
        <w:t>opposing member of staff.</w:t>
      </w:r>
    </w:p>
    <w:p w14:paraId="188260D9" w14:textId="77777777" w:rsidR="00806BB7" w:rsidRPr="00B40950" w:rsidRDefault="00806BB7" w:rsidP="00867B99">
      <w:pPr>
        <w:jc w:val="both"/>
        <w:rPr>
          <w:rFonts w:ascii="Arial" w:hAnsi="Arial"/>
          <w:sz w:val="16"/>
          <w:szCs w:val="16"/>
        </w:rPr>
      </w:pPr>
    </w:p>
    <w:p w14:paraId="5CCA18C2" w14:textId="77777777" w:rsidR="00806BB7" w:rsidRDefault="00806BB7" w:rsidP="00867B99">
      <w:pPr>
        <w:jc w:val="both"/>
        <w:rPr>
          <w:rFonts w:ascii="Arial" w:hAnsi="Arial"/>
        </w:rPr>
      </w:pPr>
      <w:r w:rsidRPr="00867B99">
        <w:rPr>
          <w:rFonts w:ascii="Arial" w:hAnsi="Arial"/>
          <w:b/>
        </w:rPr>
        <w:t>The Game</w:t>
      </w:r>
      <w:r w:rsidR="00867B99">
        <w:rPr>
          <w:rFonts w:ascii="Arial" w:hAnsi="Arial"/>
        </w:rPr>
        <w:t xml:space="preserve"> - </w:t>
      </w:r>
      <w:r>
        <w:rPr>
          <w:rFonts w:ascii="Arial" w:hAnsi="Arial"/>
        </w:rPr>
        <w:t>Throughout the Tournament each game shall consist of one inning</w:t>
      </w:r>
      <w:r w:rsidR="00867B99">
        <w:rPr>
          <w:rFonts w:ascii="Arial" w:hAnsi="Arial"/>
        </w:rPr>
        <w:t>s per team, each innings to be 6</w:t>
      </w:r>
      <w:r>
        <w:rPr>
          <w:rFonts w:ascii="Arial" w:hAnsi="Arial"/>
        </w:rPr>
        <w:t xml:space="preserve"> overs long.  </w:t>
      </w:r>
    </w:p>
    <w:p w14:paraId="50249F98" w14:textId="77777777" w:rsidR="00806BB7" w:rsidRPr="00B40950" w:rsidRDefault="00806BB7" w:rsidP="00867B99">
      <w:pPr>
        <w:jc w:val="both"/>
        <w:rPr>
          <w:rFonts w:ascii="Arial" w:hAnsi="Arial"/>
          <w:sz w:val="16"/>
          <w:szCs w:val="16"/>
        </w:rPr>
      </w:pPr>
    </w:p>
    <w:p w14:paraId="280B713F" w14:textId="77777777" w:rsidR="00806BB7" w:rsidRPr="00867B99" w:rsidRDefault="00806BB7" w:rsidP="00867B99">
      <w:pPr>
        <w:jc w:val="both"/>
        <w:rPr>
          <w:rFonts w:ascii="Arial" w:hAnsi="Arial"/>
          <w:b/>
        </w:rPr>
      </w:pPr>
      <w:r w:rsidRPr="00867B99">
        <w:rPr>
          <w:rFonts w:ascii="Arial" w:hAnsi="Arial"/>
          <w:b/>
        </w:rPr>
        <w:t>Batting &amp; Scoring</w:t>
      </w:r>
    </w:p>
    <w:p w14:paraId="5A044E5C" w14:textId="77777777" w:rsidR="00806BB7" w:rsidRPr="00B40950" w:rsidRDefault="00806BB7" w:rsidP="00867B99">
      <w:pPr>
        <w:jc w:val="both"/>
        <w:rPr>
          <w:rFonts w:ascii="Arial" w:hAnsi="Arial"/>
          <w:sz w:val="16"/>
          <w:szCs w:val="16"/>
        </w:rPr>
      </w:pPr>
    </w:p>
    <w:p w14:paraId="723EFC68" w14:textId="77777777" w:rsidR="00867B99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The batting side shall be divided into pairs, each pair batting for 2 overs, with a new pair starting at the end of the second, fourth and sixth overs.</w:t>
      </w:r>
    </w:p>
    <w:p w14:paraId="75660B94" w14:textId="77777777" w:rsidR="00867B99" w:rsidRPr="00B40950" w:rsidRDefault="00867B99" w:rsidP="00867B99">
      <w:pPr>
        <w:jc w:val="both"/>
        <w:rPr>
          <w:rFonts w:ascii="Arial" w:hAnsi="Arial"/>
          <w:sz w:val="16"/>
          <w:szCs w:val="16"/>
        </w:rPr>
      </w:pPr>
    </w:p>
    <w:p w14:paraId="66D718E3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Each time a batter is out, 5 runs are deducted and the other batter of the pair faces the next ball.</w:t>
      </w:r>
    </w:p>
    <w:p w14:paraId="64E29A7F" w14:textId="77777777" w:rsidR="00806BB7" w:rsidRPr="00B40950" w:rsidRDefault="00806BB7" w:rsidP="00B40950">
      <w:pPr>
        <w:jc w:val="both"/>
        <w:rPr>
          <w:rFonts w:ascii="Arial" w:hAnsi="Arial"/>
          <w:sz w:val="16"/>
          <w:szCs w:val="16"/>
        </w:rPr>
      </w:pPr>
    </w:p>
    <w:p w14:paraId="644DF8C3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A batter may be out bowled, caught, run out, stumped, hit wicket.</w:t>
      </w:r>
    </w:p>
    <w:p w14:paraId="1E4D4FFF" w14:textId="77777777" w:rsidR="00806BB7" w:rsidRPr="00B40950" w:rsidRDefault="00806BB7" w:rsidP="00B40950">
      <w:pPr>
        <w:jc w:val="both"/>
        <w:rPr>
          <w:rFonts w:ascii="Arial" w:hAnsi="Arial"/>
          <w:sz w:val="16"/>
          <w:szCs w:val="16"/>
        </w:rPr>
      </w:pPr>
    </w:p>
    <w:p w14:paraId="1702A67B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There is no LBW law unless the batter deliberately blocks the ball with a leg or foot.</w:t>
      </w:r>
    </w:p>
    <w:p w14:paraId="5BB9830A" w14:textId="77777777" w:rsidR="00867B99" w:rsidRPr="00B40950" w:rsidRDefault="00867B99" w:rsidP="00867B99">
      <w:pPr>
        <w:pStyle w:val="BodyTextIndent3"/>
        <w:spacing w:after="0"/>
        <w:ind w:left="0"/>
        <w:jc w:val="both"/>
        <w:rPr>
          <w:rFonts w:ascii="Arial" w:hAnsi="Arial"/>
        </w:rPr>
      </w:pPr>
    </w:p>
    <w:p w14:paraId="76E505F9" w14:textId="77777777" w:rsidR="00806BB7" w:rsidRPr="00CA39D7" w:rsidRDefault="00806BB7" w:rsidP="00867B99">
      <w:pPr>
        <w:pStyle w:val="BodyTextIndent3"/>
        <w:spacing w:after="0"/>
        <w:ind w:left="0"/>
        <w:jc w:val="both"/>
        <w:rPr>
          <w:rFonts w:ascii="Arial" w:hAnsi="Arial"/>
          <w:sz w:val="24"/>
          <w:szCs w:val="24"/>
        </w:rPr>
      </w:pPr>
      <w:r w:rsidRPr="00CA39D7">
        <w:rPr>
          <w:rFonts w:ascii="Arial" w:hAnsi="Arial"/>
          <w:sz w:val="24"/>
          <w:szCs w:val="24"/>
        </w:rPr>
        <w:t xml:space="preserve">2 runs will be awarded to the batting team for each wide ball and no-ball bowled, but no extra ball will be allocated, except in the final over of each innings when, in addition to the 2 runs, </w:t>
      </w:r>
      <w:r w:rsidR="00867B99">
        <w:rPr>
          <w:rFonts w:ascii="Arial" w:hAnsi="Arial"/>
          <w:sz w:val="24"/>
          <w:szCs w:val="24"/>
        </w:rPr>
        <w:t xml:space="preserve">an extra ball will be bowled.  </w:t>
      </w:r>
    </w:p>
    <w:p w14:paraId="4B231E83" w14:textId="77777777" w:rsidR="00806BB7" w:rsidRPr="00B40950" w:rsidRDefault="00806BB7" w:rsidP="00B40950">
      <w:pPr>
        <w:pStyle w:val="BodyTextIndent3"/>
        <w:spacing w:after="0"/>
        <w:ind w:left="0"/>
        <w:jc w:val="both"/>
        <w:rPr>
          <w:rFonts w:ascii="Arial" w:hAnsi="Arial"/>
        </w:rPr>
      </w:pPr>
    </w:p>
    <w:p w14:paraId="1D566793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At the end of the first 2 overs, the first pair of batters retires and is replaced by the second pair until all 4 pairs have batted for 2 overs each.</w:t>
      </w:r>
    </w:p>
    <w:p w14:paraId="16D04008" w14:textId="77777777" w:rsidR="00867B99" w:rsidRPr="00B40950" w:rsidRDefault="00867B99" w:rsidP="00867B99">
      <w:pPr>
        <w:jc w:val="both"/>
        <w:rPr>
          <w:rFonts w:ascii="Arial" w:hAnsi="Arial"/>
          <w:sz w:val="16"/>
          <w:szCs w:val="16"/>
        </w:rPr>
      </w:pPr>
    </w:p>
    <w:p w14:paraId="4E352D46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The second team then bats for its 8 overs.</w:t>
      </w:r>
    </w:p>
    <w:p w14:paraId="6916C360" w14:textId="77777777" w:rsidR="00806BB7" w:rsidRPr="00B40950" w:rsidRDefault="00806BB7" w:rsidP="00B40950">
      <w:pPr>
        <w:jc w:val="both"/>
        <w:rPr>
          <w:rFonts w:ascii="Arial" w:hAnsi="Arial"/>
          <w:sz w:val="16"/>
          <w:szCs w:val="16"/>
        </w:rPr>
      </w:pPr>
    </w:p>
    <w:p w14:paraId="295217C3" w14:textId="77777777" w:rsidR="00806BB7" w:rsidRPr="00867B99" w:rsidRDefault="00806BB7" w:rsidP="00867B99">
      <w:pPr>
        <w:jc w:val="both"/>
        <w:rPr>
          <w:rFonts w:ascii="Arial" w:hAnsi="Arial"/>
          <w:b/>
        </w:rPr>
      </w:pPr>
      <w:r w:rsidRPr="00867B99">
        <w:rPr>
          <w:rFonts w:ascii="Arial" w:hAnsi="Arial"/>
          <w:b/>
        </w:rPr>
        <w:t xml:space="preserve">Bowling and Fielding </w:t>
      </w:r>
    </w:p>
    <w:p w14:paraId="4D665E2B" w14:textId="77777777" w:rsidR="00806BB7" w:rsidRPr="00B40950" w:rsidRDefault="00806BB7" w:rsidP="00867B99">
      <w:pPr>
        <w:jc w:val="both"/>
        <w:rPr>
          <w:rFonts w:ascii="Arial" w:hAnsi="Arial"/>
          <w:sz w:val="16"/>
          <w:szCs w:val="16"/>
        </w:rPr>
      </w:pPr>
    </w:p>
    <w:p w14:paraId="6B3778A7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Each player on the fielding side must bowl 1 over.</w:t>
      </w:r>
    </w:p>
    <w:p w14:paraId="4A1C8120" w14:textId="77777777" w:rsidR="00867B99" w:rsidRPr="00B40950" w:rsidRDefault="00867B99" w:rsidP="00867B99">
      <w:pPr>
        <w:jc w:val="both"/>
        <w:rPr>
          <w:rFonts w:ascii="Arial" w:hAnsi="Arial"/>
          <w:sz w:val="16"/>
          <w:szCs w:val="16"/>
        </w:rPr>
      </w:pPr>
    </w:p>
    <w:p w14:paraId="4292762D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Bowling will take place from one end only.</w:t>
      </w:r>
    </w:p>
    <w:p w14:paraId="07CC761E" w14:textId="77777777" w:rsidR="00806BB7" w:rsidRPr="00B40950" w:rsidRDefault="00806BB7" w:rsidP="00B40950">
      <w:pPr>
        <w:jc w:val="both"/>
        <w:rPr>
          <w:rFonts w:ascii="Arial" w:hAnsi="Arial"/>
          <w:sz w:val="16"/>
          <w:szCs w:val="16"/>
        </w:rPr>
      </w:pPr>
    </w:p>
    <w:p w14:paraId="49DC013D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Bowling should be over arm where possible.</w:t>
      </w:r>
    </w:p>
    <w:p w14:paraId="18285EAC" w14:textId="77777777" w:rsidR="00806BB7" w:rsidRPr="00B40950" w:rsidRDefault="00806BB7" w:rsidP="00B40950">
      <w:pPr>
        <w:jc w:val="both"/>
        <w:rPr>
          <w:rFonts w:ascii="Arial" w:hAnsi="Arial"/>
          <w:sz w:val="16"/>
          <w:szCs w:val="16"/>
        </w:rPr>
      </w:pPr>
    </w:p>
    <w:p w14:paraId="5FC4BA55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Players on the fielding side DO NOT need to rotate fielding positions.</w:t>
      </w:r>
    </w:p>
    <w:p w14:paraId="192D4485" w14:textId="77777777" w:rsidR="00806BB7" w:rsidRPr="00B40950" w:rsidRDefault="00806BB7" w:rsidP="00B40950">
      <w:pPr>
        <w:jc w:val="both"/>
        <w:rPr>
          <w:rFonts w:ascii="Arial" w:hAnsi="Arial"/>
          <w:sz w:val="16"/>
          <w:szCs w:val="16"/>
        </w:rPr>
      </w:pPr>
    </w:p>
    <w:p w14:paraId="78AA5C88" w14:textId="77777777" w:rsidR="00806BB7" w:rsidRDefault="00806BB7" w:rsidP="00867B99">
      <w:pPr>
        <w:jc w:val="both"/>
        <w:rPr>
          <w:rFonts w:ascii="Arial" w:hAnsi="Arial"/>
        </w:rPr>
      </w:pPr>
      <w:r>
        <w:rPr>
          <w:rFonts w:ascii="Arial" w:hAnsi="Arial"/>
        </w:rPr>
        <w:t>With the exception of the wicketkeeper, no fielder is allowed within 10 yards of the batter until the ball is played by the batter.</w:t>
      </w:r>
    </w:p>
    <w:p w14:paraId="3AACD2C7" w14:textId="77777777" w:rsidR="00806BB7" w:rsidRPr="00B40950" w:rsidRDefault="00806BB7" w:rsidP="00B40950">
      <w:pPr>
        <w:jc w:val="both"/>
        <w:rPr>
          <w:rFonts w:ascii="Arial" w:hAnsi="Arial"/>
          <w:sz w:val="16"/>
          <w:szCs w:val="16"/>
        </w:rPr>
      </w:pPr>
    </w:p>
    <w:p w14:paraId="131F026C" w14:textId="77777777" w:rsidR="00806BB7" w:rsidRDefault="00806BB7" w:rsidP="00867B99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fielder may field within 10 yards of the wicket, measured from the middle stump except behind the wicket on the off-side.  A fielder may move into the restricted area to make a catch or field a ball provided he/she was outside the area when the stroke was made.</w:t>
      </w:r>
    </w:p>
    <w:p w14:paraId="27ACB2D1" w14:textId="77777777" w:rsidR="00806BB7" w:rsidRDefault="00806BB7" w:rsidP="00867B99">
      <w:pPr>
        <w:jc w:val="both"/>
        <w:rPr>
          <w:rFonts w:ascii="Arial" w:hAnsi="Arial"/>
          <w:sz w:val="16"/>
          <w:szCs w:val="16"/>
        </w:rPr>
      </w:pPr>
    </w:p>
    <w:p w14:paraId="731D4695" w14:textId="77777777" w:rsidR="003811D9" w:rsidRDefault="003811D9" w:rsidP="00867B99">
      <w:pPr>
        <w:jc w:val="both"/>
        <w:rPr>
          <w:rFonts w:ascii="Arial" w:hAnsi="Arial"/>
          <w:sz w:val="16"/>
          <w:szCs w:val="16"/>
        </w:rPr>
      </w:pPr>
    </w:p>
    <w:p w14:paraId="4529C149" w14:textId="77777777" w:rsidR="003811D9" w:rsidRDefault="003811D9" w:rsidP="00867B99">
      <w:pPr>
        <w:jc w:val="both"/>
        <w:rPr>
          <w:rFonts w:ascii="Arial" w:hAnsi="Arial"/>
          <w:sz w:val="16"/>
          <w:szCs w:val="16"/>
        </w:rPr>
      </w:pPr>
    </w:p>
    <w:p w14:paraId="6DE8E15D" w14:textId="77777777" w:rsidR="003811D9" w:rsidRDefault="003811D9" w:rsidP="00867B99">
      <w:pPr>
        <w:jc w:val="both"/>
        <w:rPr>
          <w:rFonts w:ascii="Arial" w:hAnsi="Arial"/>
          <w:sz w:val="16"/>
          <w:szCs w:val="16"/>
        </w:rPr>
      </w:pPr>
    </w:p>
    <w:p w14:paraId="1A1A9071" w14:textId="77777777" w:rsidR="003811D9" w:rsidRDefault="003811D9" w:rsidP="00867B99">
      <w:pPr>
        <w:jc w:val="both"/>
        <w:rPr>
          <w:rFonts w:ascii="Arial" w:hAnsi="Arial"/>
          <w:sz w:val="16"/>
          <w:szCs w:val="16"/>
        </w:rPr>
      </w:pPr>
    </w:p>
    <w:p w14:paraId="08240902" w14:textId="77777777" w:rsidR="003811D9" w:rsidRDefault="003811D9" w:rsidP="00867B99">
      <w:pPr>
        <w:jc w:val="both"/>
        <w:rPr>
          <w:rFonts w:ascii="Arial" w:hAnsi="Arial"/>
          <w:sz w:val="16"/>
          <w:szCs w:val="16"/>
        </w:rPr>
      </w:pPr>
    </w:p>
    <w:p w14:paraId="697A4FEA" w14:textId="77777777" w:rsidR="003811D9" w:rsidRPr="00B40950" w:rsidRDefault="003811D9" w:rsidP="00867B99">
      <w:pPr>
        <w:jc w:val="both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2754BDA4" w14:textId="77777777" w:rsidR="00867B99" w:rsidRPr="00867B99" w:rsidRDefault="00806BB7" w:rsidP="00867B99">
      <w:pPr>
        <w:tabs>
          <w:tab w:val="left" w:pos="3600"/>
        </w:tabs>
        <w:jc w:val="both"/>
        <w:rPr>
          <w:rFonts w:ascii="Arial" w:hAnsi="Arial"/>
          <w:b/>
        </w:rPr>
      </w:pPr>
      <w:r w:rsidRPr="00867B99">
        <w:rPr>
          <w:rFonts w:ascii="Arial" w:hAnsi="Arial"/>
          <w:b/>
        </w:rPr>
        <w:t>The Result</w:t>
      </w:r>
      <w:r w:rsidR="00867B99">
        <w:rPr>
          <w:rFonts w:ascii="Arial" w:hAnsi="Arial"/>
          <w:b/>
        </w:rPr>
        <w:t xml:space="preserve"> - </w:t>
      </w:r>
      <w:r>
        <w:rPr>
          <w:rFonts w:ascii="Arial" w:hAnsi="Arial"/>
        </w:rPr>
        <w:t xml:space="preserve">The team with the higher score wins. </w:t>
      </w:r>
    </w:p>
    <w:p w14:paraId="78FBFB84" w14:textId="77777777" w:rsidR="00867B99" w:rsidRPr="00B40950" w:rsidRDefault="00867B99" w:rsidP="00867B99">
      <w:pPr>
        <w:tabs>
          <w:tab w:val="left" w:pos="3600"/>
        </w:tabs>
        <w:jc w:val="both"/>
        <w:rPr>
          <w:rFonts w:ascii="Arial" w:hAnsi="Arial"/>
          <w:sz w:val="16"/>
          <w:szCs w:val="16"/>
        </w:rPr>
      </w:pPr>
    </w:p>
    <w:p w14:paraId="75ECE6F8" w14:textId="77777777" w:rsidR="00867B99" w:rsidRDefault="00806BB7" w:rsidP="00867B99">
      <w:pPr>
        <w:tabs>
          <w:tab w:val="left" w:pos="36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In the event of a tie the team taking more wickets will be the winner. </w:t>
      </w:r>
    </w:p>
    <w:p w14:paraId="1C65A737" w14:textId="77777777" w:rsidR="00867B99" w:rsidRPr="00B40950" w:rsidRDefault="00867B99" w:rsidP="00867B99">
      <w:pPr>
        <w:tabs>
          <w:tab w:val="left" w:pos="3600"/>
        </w:tabs>
        <w:jc w:val="both"/>
        <w:rPr>
          <w:rFonts w:ascii="Arial" w:hAnsi="Arial"/>
          <w:sz w:val="16"/>
          <w:szCs w:val="16"/>
        </w:rPr>
      </w:pPr>
    </w:p>
    <w:p w14:paraId="02CCAAD9" w14:textId="77777777" w:rsidR="00806BB7" w:rsidRPr="00867B99" w:rsidRDefault="00806BB7" w:rsidP="00867B99">
      <w:pPr>
        <w:tabs>
          <w:tab w:val="left" w:pos="360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>If it is still equal, each player bowls 1 ball at the wickets (no batter), with the team scoring the higher number of strikes the winner.</w:t>
      </w:r>
    </w:p>
    <w:p w14:paraId="00C2ED59" w14:textId="77777777" w:rsidR="00806BB7" w:rsidRPr="00B40950" w:rsidRDefault="00806BB7" w:rsidP="00867B99">
      <w:pPr>
        <w:pStyle w:val="Header"/>
        <w:tabs>
          <w:tab w:val="left" w:pos="3600"/>
        </w:tabs>
        <w:jc w:val="both"/>
        <w:rPr>
          <w:rFonts w:ascii="Arial" w:hAnsi="Arial"/>
          <w:sz w:val="16"/>
          <w:szCs w:val="16"/>
        </w:rPr>
      </w:pPr>
    </w:p>
    <w:p w14:paraId="511830BF" w14:textId="77777777" w:rsidR="00806BB7" w:rsidRDefault="00806BB7" w:rsidP="00867B99">
      <w:pPr>
        <w:pStyle w:val="Header"/>
        <w:tabs>
          <w:tab w:val="left" w:pos="3600"/>
        </w:tabs>
        <w:jc w:val="both"/>
        <w:rPr>
          <w:rFonts w:ascii="Arial" w:hAnsi="Arial"/>
          <w:sz w:val="24"/>
        </w:rPr>
      </w:pPr>
      <w:r w:rsidRPr="00867B99">
        <w:rPr>
          <w:rFonts w:ascii="Arial" w:hAnsi="Arial"/>
          <w:b/>
          <w:sz w:val="24"/>
        </w:rPr>
        <w:t>No Ball</w:t>
      </w:r>
      <w:r w:rsidR="00867B99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>If a ball, bowled, bounces more than once before reaching the batsman, or if it reaches the batsman above shoulder height without bouncing, it will be called a “No Ball”.</w:t>
      </w:r>
    </w:p>
    <w:p w14:paraId="2812EFD1" w14:textId="77777777" w:rsidR="00806BB7" w:rsidRPr="00B40950" w:rsidRDefault="00806BB7" w:rsidP="00B40950">
      <w:pPr>
        <w:pStyle w:val="Header"/>
        <w:tabs>
          <w:tab w:val="left" w:pos="3600"/>
        </w:tabs>
        <w:jc w:val="both"/>
        <w:rPr>
          <w:rFonts w:ascii="Arial" w:hAnsi="Arial"/>
          <w:sz w:val="16"/>
          <w:szCs w:val="16"/>
        </w:rPr>
      </w:pPr>
    </w:p>
    <w:p w14:paraId="7986E2E3" w14:textId="77777777" w:rsidR="002B2F6C" w:rsidRDefault="00806BB7" w:rsidP="00867B99">
      <w:r>
        <w:rPr>
          <w:rFonts w:ascii="Arial" w:hAnsi="Arial"/>
        </w:rPr>
        <w:t>A batsman may hit a “No Ball” and if that shot results in 3 or more runs being scored, that score will count and the 2 runs for the No Ball will be ignored.  If 1 or 2 runs are scored, the batsman will be credited with 2 ru</w:t>
      </w:r>
      <w:r w:rsidR="00867B99">
        <w:rPr>
          <w:rFonts w:ascii="Arial" w:hAnsi="Arial"/>
        </w:rPr>
        <w:t>ns.</w:t>
      </w:r>
    </w:p>
    <w:sectPr w:rsidR="002B2F6C" w:rsidSect="003811D9">
      <w:pgSz w:w="11906" w:h="16838"/>
      <w:pgMar w:top="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09F"/>
    <w:multiLevelType w:val="multilevel"/>
    <w:tmpl w:val="0228107A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B7"/>
    <w:rsid w:val="002B2F6C"/>
    <w:rsid w:val="00331465"/>
    <w:rsid w:val="003811D9"/>
    <w:rsid w:val="00806BB7"/>
    <w:rsid w:val="00867B99"/>
    <w:rsid w:val="00AC5A96"/>
    <w:rsid w:val="00B40950"/>
    <w:rsid w:val="00D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69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6BB7"/>
    <w:pPr>
      <w:tabs>
        <w:tab w:val="center" w:pos="4153"/>
        <w:tab w:val="right" w:pos="8306"/>
      </w:tabs>
    </w:pPr>
    <w:rPr>
      <w:rFonts w:ascii="Comic Sans MS" w:hAnsi="Comic Sans M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06BB7"/>
    <w:rPr>
      <w:rFonts w:ascii="Comic Sans MS" w:eastAsia="Times New Roman" w:hAnsi="Comic Sans M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06BB7"/>
    <w:pPr>
      <w:spacing w:after="120"/>
      <w:ind w:left="283"/>
    </w:pPr>
    <w:rPr>
      <w:rFonts w:ascii="Comic Sans MS" w:hAnsi="Comic Sans M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BB7"/>
    <w:rPr>
      <w:rFonts w:ascii="Comic Sans MS" w:eastAsia="Times New Roman" w:hAnsi="Comic Sans M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Jeffrey Hoey</cp:lastModifiedBy>
  <cp:revision>2</cp:revision>
  <dcterms:created xsi:type="dcterms:W3CDTF">2018-01-23T21:21:00Z</dcterms:created>
  <dcterms:modified xsi:type="dcterms:W3CDTF">2018-01-23T21:21:00Z</dcterms:modified>
</cp:coreProperties>
</file>